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BD7F7" w14:textId="77777777" w:rsidR="00C000A6" w:rsidRDefault="001D2311" w:rsidP="00C000A6">
      <w:pPr>
        <w:rPr>
          <w:rFonts w:ascii="Times New Roman" w:hAnsi="Times New Roman"/>
          <w:sz w:val="24"/>
          <w:szCs w:val="24"/>
        </w:rPr>
      </w:pPr>
      <w:r w:rsidRPr="000A10A8">
        <w:rPr>
          <w:rFonts w:ascii="Times New Roman" w:eastAsia="Times New Roman" w:hAnsi="Times New Roman"/>
          <w:b/>
          <w:noProof/>
          <w:color w:val="222222"/>
          <w:sz w:val="24"/>
          <w:szCs w:val="24"/>
          <w:lang w:eastAsia="ru-RU"/>
        </w:rPr>
        <w:drawing>
          <wp:inline distT="0" distB="0" distL="0" distR="0" wp14:anchorId="38FBA468" wp14:editId="5FF9BAD4">
            <wp:extent cx="3048000" cy="682523"/>
            <wp:effectExtent l="0" t="0" r="0" b="3810"/>
            <wp:docPr id="3" name="Рисунок 3" descr="D:\сайт\новый сайт Холмакс\раздел хирургии\списки анализов и памятки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\новый сайт Холмакс\раздел хирургии\списки анализов и памятки\Без имени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12" b="51779"/>
                    <a:stretch/>
                  </pic:blipFill>
                  <pic:spPr bwMode="auto">
                    <a:xfrm>
                      <a:off x="0" y="0"/>
                      <a:ext cx="3114025" cy="69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73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8"/>
        <w:gridCol w:w="6"/>
      </w:tblGrid>
      <w:tr w:rsidR="00C000A6" w:rsidRPr="00C000A6" w14:paraId="30617CE5" w14:textId="77777777" w:rsidTr="00C000A6">
        <w:trPr>
          <w:trHeight w:val="300"/>
        </w:trPr>
        <w:tc>
          <w:tcPr>
            <w:tcW w:w="0" w:type="auto"/>
            <w:vMerge w:val="restart"/>
            <w:vAlign w:val="center"/>
          </w:tcPr>
          <w:tbl>
            <w:tblPr>
              <w:tblW w:w="906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2"/>
              <w:gridCol w:w="6"/>
            </w:tblGrid>
            <w:tr w:rsidR="00C000A6" w:rsidRPr="00C000A6" w14:paraId="06B2CBFC" w14:textId="77777777" w:rsidTr="00D869A4">
              <w:trPr>
                <w:trHeight w:val="14675"/>
              </w:trPr>
              <w:tc>
                <w:tcPr>
                  <w:tcW w:w="90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tbl>
                  <w:tblPr>
                    <w:tblpPr w:leftFromText="180" w:rightFromText="180" w:vertAnchor="text"/>
                    <w:tblW w:w="884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4"/>
                    <w:gridCol w:w="3731"/>
                    <w:gridCol w:w="2608"/>
                    <w:gridCol w:w="236"/>
                    <w:gridCol w:w="6"/>
                    <w:gridCol w:w="1665"/>
                    <w:gridCol w:w="6"/>
                  </w:tblGrid>
                  <w:tr w:rsidR="00C000A6" w:rsidRPr="00C000A6" w14:paraId="5CD15680" w14:textId="77777777" w:rsidTr="00D869A4">
                    <w:trPr>
                      <w:gridAfter w:val="2"/>
                      <w:wAfter w:w="1671" w:type="dxa"/>
                      <w:trHeight w:val="865"/>
                    </w:trPr>
                    <w:tc>
                      <w:tcPr>
                        <w:tcW w:w="6933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7F8FFD7" w14:textId="77777777" w:rsidR="00C000A6" w:rsidRPr="001D2311" w:rsidRDefault="00107653" w:rsidP="0010765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1D2311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  <w:t>Обследование перед операцией</w:t>
                        </w:r>
                      </w:p>
                      <w:p w14:paraId="767B9E2A" w14:textId="77777777" w:rsidR="00107653" w:rsidRPr="00C000A6" w:rsidRDefault="00107653" w:rsidP="001D2311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F6FA0E6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787C8A44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1E72EB4D" w14:textId="77777777" w:rsidTr="00D869A4">
                    <w:trPr>
                      <w:gridAfter w:val="2"/>
                      <w:wAfter w:w="1671" w:type="dxa"/>
                      <w:trHeight w:val="628"/>
                    </w:trPr>
                    <w:tc>
                      <w:tcPr>
                        <w:tcW w:w="59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65F059D2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№ п/п</w:t>
                        </w:r>
                      </w:p>
                    </w:tc>
                    <w:tc>
                      <w:tcPr>
                        <w:tcW w:w="373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50B2A7A7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Наименование обследований</w:t>
                        </w:r>
                      </w:p>
                    </w:tc>
                    <w:tc>
                      <w:tcPr>
                        <w:tcW w:w="260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70D68DC1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Срок действия анализов</w:t>
                        </w:r>
                      </w:p>
                    </w:tc>
                    <w:tc>
                      <w:tcPr>
                        <w:tcW w:w="236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2090804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5F8578AA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6AA25991" w14:textId="77777777" w:rsidTr="00D869A4">
                    <w:trPr>
                      <w:gridAfter w:val="2"/>
                      <w:wAfter w:w="1671" w:type="dxa"/>
                      <w:trHeight w:val="278"/>
                    </w:trPr>
                    <w:tc>
                      <w:tcPr>
                        <w:tcW w:w="59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9B99EC6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373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10CD571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Клинический анализ крови+СОЭ</w:t>
                        </w:r>
                      </w:p>
                    </w:tc>
                    <w:tc>
                      <w:tcPr>
                        <w:tcW w:w="260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4651CC8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236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60DD822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4C296206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603AB202" w14:textId="77777777" w:rsidTr="00D869A4">
                    <w:trPr>
                      <w:gridAfter w:val="2"/>
                      <w:wAfter w:w="1671" w:type="dxa"/>
                      <w:trHeight w:val="278"/>
                    </w:trPr>
                    <w:tc>
                      <w:tcPr>
                        <w:tcW w:w="59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1530443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373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8D77075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Глюкоза</w:t>
                        </w:r>
                      </w:p>
                    </w:tc>
                    <w:tc>
                      <w:tcPr>
                        <w:tcW w:w="260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C02048F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236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475A371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000BD017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2A2BAF54" w14:textId="77777777" w:rsidTr="00D869A4">
                    <w:trPr>
                      <w:gridAfter w:val="2"/>
                      <w:wAfter w:w="1671" w:type="dxa"/>
                      <w:trHeight w:val="278"/>
                    </w:trPr>
                    <w:tc>
                      <w:tcPr>
                        <w:tcW w:w="59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6CBE4A6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373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70F8754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Мочевина</w:t>
                        </w:r>
                      </w:p>
                    </w:tc>
                    <w:tc>
                      <w:tcPr>
                        <w:tcW w:w="260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9C75EE2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236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08FD4E1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28E667DF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2756E95D" w14:textId="77777777" w:rsidTr="00D869A4">
                    <w:trPr>
                      <w:gridAfter w:val="2"/>
                      <w:wAfter w:w="1671" w:type="dxa"/>
                      <w:trHeight w:val="278"/>
                    </w:trPr>
                    <w:tc>
                      <w:tcPr>
                        <w:tcW w:w="59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8F1FC46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373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667E7F4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Креатинин</w:t>
                        </w:r>
                      </w:p>
                    </w:tc>
                    <w:tc>
                      <w:tcPr>
                        <w:tcW w:w="260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B3A479D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236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5DA5949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249FF3C1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091D02C9" w14:textId="77777777" w:rsidTr="00D869A4">
                    <w:trPr>
                      <w:gridAfter w:val="2"/>
                      <w:wAfter w:w="1671" w:type="dxa"/>
                      <w:trHeight w:val="278"/>
                    </w:trPr>
                    <w:tc>
                      <w:tcPr>
                        <w:tcW w:w="59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C435BBE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373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F236263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Билирубин общий </w:t>
                        </w:r>
                      </w:p>
                    </w:tc>
                    <w:tc>
                      <w:tcPr>
                        <w:tcW w:w="260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B824C0E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236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0AC71A0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228FFE57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0BBF64AF" w14:textId="77777777" w:rsidTr="00D869A4">
                    <w:trPr>
                      <w:gridAfter w:val="2"/>
                      <w:wAfter w:w="1671" w:type="dxa"/>
                      <w:trHeight w:val="278"/>
                    </w:trPr>
                    <w:tc>
                      <w:tcPr>
                        <w:tcW w:w="59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9008ED2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373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573D1CC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АСТ</w:t>
                        </w:r>
                      </w:p>
                    </w:tc>
                    <w:tc>
                      <w:tcPr>
                        <w:tcW w:w="260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7447233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236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7DDE85F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67282FD1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4757378B" w14:textId="77777777" w:rsidTr="00D869A4">
                    <w:trPr>
                      <w:gridAfter w:val="2"/>
                      <w:wAfter w:w="1671" w:type="dxa"/>
                      <w:trHeight w:val="278"/>
                    </w:trPr>
                    <w:tc>
                      <w:tcPr>
                        <w:tcW w:w="59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8863570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373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FBCD570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АЛТ</w:t>
                        </w:r>
                      </w:p>
                    </w:tc>
                    <w:tc>
                      <w:tcPr>
                        <w:tcW w:w="260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A551C07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236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E21196C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36D93F1E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3FD4B542" w14:textId="77777777" w:rsidTr="00D869A4">
                    <w:trPr>
                      <w:gridAfter w:val="2"/>
                      <w:wAfter w:w="1671" w:type="dxa"/>
                      <w:trHeight w:val="278"/>
                    </w:trPr>
                    <w:tc>
                      <w:tcPr>
                        <w:tcW w:w="59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7FA9A92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373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408D364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Общий белок</w:t>
                        </w:r>
                      </w:p>
                    </w:tc>
                    <w:tc>
                      <w:tcPr>
                        <w:tcW w:w="260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1A28303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236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288E235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285AD61C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794AC00C" w14:textId="77777777" w:rsidTr="00D869A4">
                    <w:trPr>
                      <w:gridAfter w:val="2"/>
                      <w:wAfter w:w="1671" w:type="dxa"/>
                      <w:trHeight w:val="278"/>
                    </w:trPr>
                    <w:tc>
                      <w:tcPr>
                        <w:tcW w:w="59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E3A6A95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373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217CC85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ПТИ+МНО</w:t>
                        </w:r>
                      </w:p>
                    </w:tc>
                    <w:tc>
                      <w:tcPr>
                        <w:tcW w:w="260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60DBD7E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 мес.</w:t>
                        </w:r>
                      </w:p>
                    </w:tc>
                    <w:tc>
                      <w:tcPr>
                        <w:tcW w:w="236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82B66F0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7418DFB3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21E1D091" w14:textId="77777777" w:rsidTr="00D869A4">
                    <w:trPr>
                      <w:gridAfter w:val="2"/>
                      <w:wAfter w:w="1671" w:type="dxa"/>
                      <w:trHeight w:val="278"/>
                    </w:trPr>
                    <w:tc>
                      <w:tcPr>
                        <w:tcW w:w="59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3B68D76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373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D5DC082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Фибриноген</w:t>
                        </w:r>
                      </w:p>
                    </w:tc>
                    <w:tc>
                      <w:tcPr>
                        <w:tcW w:w="260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0AF107F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 мес.</w:t>
                        </w:r>
                      </w:p>
                    </w:tc>
                    <w:tc>
                      <w:tcPr>
                        <w:tcW w:w="236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718A6BC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07C168E5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0D854D42" w14:textId="77777777" w:rsidTr="00D869A4">
                    <w:trPr>
                      <w:gridAfter w:val="2"/>
                      <w:wAfter w:w="1671" w:type="dxa"/>
                      <w:trHeight w:val="278"/>
                    </w:trPr>
                    <w:tc>
                      <w:tcPr>
                        <w:tcW w:w="59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F0B0711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373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51B0074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Общий анализ мочи</w:t>
                        </w:r>
                      </w:p>
                    </w:tc>
                    <w:tc>
                      <w:tcPr>
                        <w:tcW w:w="260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7ED1D8F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236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E93D25C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37FA0457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381BFD3E" w14:textId="77777777" w:rsidTr="00D869A4">
                    <w:trPr>
                      <w:gridAfter w:val="2"/>
                      <w:wAfter w:w="1671" w:type="dxa"/>
                      <w:trHeight w:val="278"/>
                    </w:trPr>
                    <w:tc>
                      <w:tcPr>
                        <w:tcW w:w="59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DF193AC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373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7BB1E40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HBS-Ag (гепатита В)</w:t>
                        </w:r>
                      </w:p>
                    </w:tc>
                    <w:tc>
                      <w:tcPr>
                        <w:tcW w:w="260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084653F" w14:textId="77777777" w:rsidR="00C000A6" w:rsidRPr="00C000A6" w:rsidRDefault="00C000A6" w:rsidP="006D6DD7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6D6DD7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236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22D2696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392E1658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250525AF" w14:textId="77777777" w:rsidTr="00D869A4">
                    <w:trPr>
                      <w:gridAfter w:val="2"/>
                      <w:wAfter w:w="1671" w:type="dxa"/>
                      <w:trHeight w:val="278"/>
                    </w:trPr>
                    <w:tc>
                      <w:tcPr>
                        <w:tcW w:w="59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4CF141C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373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7432ED2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HCV (гепатит С)</w:t>
                        </w:r>
                      </w:p>
                    </w:tc>
                    <w:tc>
                      <w:tcPr>
                        <w:tcW w:w="260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767EE0E" w14:textId="77777777" w:rsidR="00C000A6" w:rsidRPr="00C000A6" w:rsidRDefault="00C000A6" w:rsidP="006D6DD7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6D6DD7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236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92458AA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626A59D5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3D1EEF59" w14:textId="77777777" w:rsidTr="00D869A4">
                    <w:trPr>
                      <w:gridAfter w:val="2"/>
                      <w:wAfter w:w="1671" w:type="dxa"/>
                      <w:trHeight w:val="278"/>
                    </w:trPr>
                    <w:tc>
                      <w:tcPr>
                        <w:tcW w:w="59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183743A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373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B0EC41D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RW (сифилис)</w:t>
                        </w:r>
                      </w:p>
                    </w:tc>
                    <w:tc>
                      <w:tcPr>
                        <w:tcW w:w="260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0866DB8" w14:textId="77777777" w:rsidR="00C000A6" w:rsidRPr="00C000A6" w:rsidRDefault="00C000A6" w:rsidP="006D6DD7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6D6DD7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236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02BF5E1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31845789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7FC43011" w14:textId="77777777" w:rsidTr="00D869A4">
                    <w:trPr>
                      <w:gridAfter w:val="2"/>
                      <w:wAfter w:w="1671" w:type="dxa"/>
                      <w:trHeight w:val="278"/>
                    </w:trPr>
                    <w:tc>
                      <w:tcPr>
                        <w:tcW w:w="594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6D1039E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37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B84BFE0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ВИЧ</w:t>
                        </w:r>
                      </w:p>
                    </w:tc>
                    <w:tc>
                      <w:tcPr>
                        <w:tcW w:w="26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EC201C4" w14:textId="77777777" w:rsidR="00C000A6" w:rsidRPr="00C000A6" w:rsidRDefault="00C000A6" w:rsidP="006D6DD7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6D6DD7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236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3CA8CC0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6C8685B4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1FE734B0" w14:textId="77777777" w:rsidTr="00D869A4">
                    <w:trPr>
                      <w:gridAfter w:val="2"/>
                      <w:wAfter w:w="1671" w:type="dxa"/>
                      <w:trHeight w:val="388"/>
                    </w:trPr>
                    <w:tc>
                      <w:tcPr>
                        <w:tcW w:w="5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474E8C0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37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411C8DF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Определение группы крови и резус-принадлежности</w:t>
                        </w:r>
                      </w:p>
                    </w:tc>
                    <w:tc>
                      <w:tcPr>
                        <w:tcW w:w="26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953D28D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бессрочно</w:t>
                        </w:r>
                      </w:p>
                    </w:tc>
                    <w:tc>
                      <w:tcPr>
                        <w:tcW w:w="236" w:type="dxa"/>
                        <w:tcBorders>
                          <w:lef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FC14644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04B1466B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083325" w:rsidRPr="00C000A6" w14:paraId="613B1040" w14:textId="77777777" w:rsidTr="00D869A4">
                    <w:trPr>
                      <w:gridAfter w:val="2"/>
                      <w:wAfter w:w="1671" w:type="dxa"/>
                      <w:trHeight w:val="310"/>
                    </w:trPr>
                    <w:tc>
                      <w:tcPr>
                        <w:tcW w:w="5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3DD1829" w14:textId="77777777" w:rsidR="00083325" w:rsidRPr="00C000A6" w:rsidRDefault="00083325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37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53F496AA" w14:textId="77777777" w:rsidR="00083325" w:rsidRPr="00C000A6" w:rsidRDefault="00083325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УЗДГ вен нижних конечностей</w:t>
                        </w:r>
                      </w:p>
                    </w:tc>
                    <w:tc>
                      <w:tcPr>
                        <w:tcW w:w="26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944D351" w14:textId="77777777" w:rsidR="00083325" w:rsidRPr="00C000A6" w:rsidRDefault="00083325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 мес.</w:t>
                        </w:r>
                      </w:p>
                    </w:tc>
                    <w:tc>
                      <w:tcPr>
                        <w:tcW w:w="236" w:type="dxa"/>
                        <w:tcBorders>
                          <w:lef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106BC948" w14:textId="77777777" w:rsidR="00083325" w:rsidRPr="00C000A6" w:rsidRDefault="00083325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</w:tcPr>
                      <w:p w14:paraId="1215967E" w14:textId="77777777" w:rsidR="00083325" w:rsidRPr="00C000A6" w:rsidRDefault="00083325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27D04" w:rsidRPr="00C000A6" w14:paraId="6F3DE351" w14:textId="77777777" w:rsidTr="00D869A4">
                    <w:trPr>
                      <w:gridAfter w:val="2"/>
                      <w:wAfter w:w="1671" w:type="dxa"/>
                      <w:trHeight w:val="302"/>
                    </w:trPr>
                    <w:tc>
                      <w:tcPr>
                        <w:tcW w:w="5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1EB5519" w14:textId="77777777" w:rsidR="00C27D04" w:rsidRPr="00C000A6" w:rsidRDefault="00C27D04" w:rsidP="00C27D04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37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C2C5E80" w14:textId="77777777" w:rsidR="00C27D04" w:rsidRPr="00F53488" w:rsidRDefault="00C27D04" w:rsidP="00C27D04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en-US" w:eastAsia="ru-RU"/>
                          </w:rPr>
                        </w:pPr>
                        <w:r w:rsidRPr="00C01A65">
                          <w:rPr>
                            <w:rFonts w:ascii="Times New Roman" w:hAnsi="Times New Roman"/>
                            <w:b/>
                            <w:bCs/>
                            <w:color w:val="2E2E2E"/>
                            <w:sz w:val="20"/>
                            <w:szCs w:val="20"/>
                            <w:highlight w:val="yellow"/>
                            <w:shd w:val="clear" w:color="auto" w:fill="FFFFFF"/>
                          </w:rPr>
                          <w:t>ПЦР мазок на КОВИД</w:t>
                        </w:r>
                      </w:p>
                    </w:tc>
                    <w:tc>
                      <w:tcPr>
                        <w:tcW w:w="260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5E5E22E4" w14:textId="77777777" w:rsidR="00D869A4" w:rsidRPr="00D869A4" w:rsidRDefault="00D869A4" w:rsidP="00D869A4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  <w:lang w:eastAsia="ru-RU"/>
                          </w:rPr>
                        </w:pPr>
                        <w:r w:rsidRPr="00D869A4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  <w:lang w:eastAsia="ru-RU"/>
                          </w:rPr>
                          <w:t>48 часов с момента готовности результата</w:t>
                        </w:r>
                      </w:p>
                      <w:p w14:paraId="3D3213BD" w14:textId="5C6D7F09" w:rsidR="00C27D04" w:rsidRDefault="00D869A4" w:rsidP="00D869A4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D869A4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  <w:lang w:eastAsia="ru-RU"/>
                          </w:rPr>
                          <w:t>Или ЭКСПРЕСС при поступлении в стационар</w:t>
                        </w:r>
                      </w:p>
                    </w:tc>
                    <w:tc>
                      <w:tcPr>
                        <w:tcW w:w="236" w:type="dxa"/>
                        <w:tcBorders>
                          <w:lef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452C1F30" w14:textId="77777777" w:rsidR="00C27D04" w:rsidRPr="00C000A6" w:rsidRDefault="00C27D04" w:rsidP="00C27D04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</w:tcPr>
                      <w:p w14:paraId="48B552FF" w14:textId="77777777" w:rsidR="00C27D04" w:rsidRPr="00C000A6" w:rsidRDefault="00C27D04" w:rsidP="00C27D04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27D04" w:rsidRPr="00C000A6" w14:paraId="3F531063" w14:textId="77777777" w:rsidTr="00D869A4">
                    <w:trPr>
                      <w:gridAfter w:val="2"/>
                      <w:wAfter w:w="1671" w:type="dxa"/>
                      <w:trHeight w:val="278"/>
                    </w:trPr>
                    <w:tc>
                      <w:tcPr>
                        <w:tcW w:w="59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4467CBC" w14:textId="77777777" w:rsidR="00C27D04" w:rsidRPr="00C000A6" w:rsidRDefault="00C27D04" w:rsidP="00C27D04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3731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F2BF7C4" w14:textId="77777777" w:rsidR="00C27D04" w:rsidRPr="00E73E6F" w:rsidRDefault="00C27D04" w:rsidP="00C27D04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73E6F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Флюорография</w:t>
                        </w:r>
                      </w:p>
                    </w:tc>
                    <w:tc>
                      <w:tcPr>
                        <w:tcW w:w="2608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4CCC7E9" w14:textId="77777777" w:rsidR="00C27D04" w:rsidRPr="00E73E6F" w:rsidRDefault="00C27D04" w:rsidP="00C27D04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73E6F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года</w:t>
                        </w:r>
                      </w:p>
                    </w:tc>
                    <w:tc>
                      <w:tcPr>
                        <w:tcW w:w="236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F1E07D7" w14:textId="77777777" w:rsidR="00C27D04" w:rsidRPr="00C000A6" w:rsidRDefault="00C27D04" w:rsidP="00C27D04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1E1FA6EA" w14:textId="77777777" w:rsidR="00C27D04" w:rsidRPr="00C000A6" w:rsidRDefault="00C27D04" w:rsidP="00C27D04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27D04" w:rsidRPr="00C000A6" w14:paraId="5167E23B" w14:textId="77777777" w:rsidTr="00D869A4">
                    <w:trPr>
                      <w:gridAfter w:val="2"/>
                      <w:wAfter w:w="1671" w:type="dxa"/>
                      <w:trHeight w:val="278"/>
                    </w:trPr>
                    <w:tc>
                      <w:tcPr>
                        <w:tcW w:w="59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0A87456" w14:textId="77777777" w:rsidR="00C27D04" w:rsidRPr="00C000A6" w:rsidRDefault="00C27D04" w:rsidP="00C27D04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373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984074C" w14:textId="77777777" w:rsidR="00C27D04" w:rsidRPr="00C000A6" w:rsidRDefault="00C27D04" w:rsidP="00C27D04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Заключение терапевта </w:t>
                        </w:r>
                      </w:p>
                    </w:tc>
                    <w:tc>
                      <w:tcPr>
                        <w:tcW w:w="260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918B26C" w14:textId="77777777" w:rsidR="00C27D04" w:rsidRPr="00C000A6" w:rsidRDefault="00C27D04" w:rsidP="00C27D04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36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3819B79" w14:textId="77777777" w:rsidR="00C27D04" w:rsidRPr="00C000A6" w:rsidRDefault="00C27D04" w:rsidP="00C27D04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0E363A51" w14:textId="77777777" w:rsidR="00C27D04" w:rsidRPr="00C000A6" w:rsidRDefault="00C27D04" w:rsidP="00C27D04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27D04" w:rsidRPr="00C000A6" w14:paraId="5600A90E" w14:textId="77777777" w:rsidTr="00D869A4">
                    <w:trPr>
                      <w:gridAfter w:val="2"/>
                      <w:wAfter w:w="1671" w:type="dxa"/>
                      <w:trHeight w:val="278"/>
                    </w:trPr>
                    <w:tc>
                      <w:tcPr>
                        <w:tcW w:w="59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95EE31A" w14:textId="77777777" w:rsidR="00C27D04" w:rsidRPr="00C000A6" w:rsidRDefault="00C27D04" w:rsidP="00C27D04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373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83B24F9" w14:textId="77777777" w:rsidR="00C27D04" w:rsidRPr="00C000A6" w:rsidRDefault="00C27D04" w:rsidP="00C27D04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ЭКГ с расшифровкой</w:t>
                        </w:r>
                      </w:p>
                    </w:tc>
                    <w:tc>
                      <w:tcPr>
                        <w:tcW w:w="260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0065E11" w14:textId="77777777" w:rsidR="00C27D04" w:rsidRPr="00C000A6" w:rsidRDefault="00C27D04" w:rsidP="00C27D04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мес.</w:t>
                        </w:r>
                      </w:p>
                    </w:tc>
                    <w:tc>
                      <w:tcPr>
                        <w:tcW w:w="236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F538472" w14:textId="77777777" w:rsidR="00C27D04" w:rsidRPr="00C000A6" w:rsidRDefault="00C27D04" w:rsidP="00C27D04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520CF430" w14:textId="77777777" w:rsidR="00C27D04" w:rsidRPr="00C000A6" w:rsidRDefault="00C27D04" w:rsidP="00C27D04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27D04" w:rsidRPr="00C000A6" w14:paraId="630F29C3" w14:textId="77777777" w:rsidTr="00D869A4">
                    <w:trPr>
                      <w:gridAfter w:val="2"/>
                      <w:wAfter w:w="1671" w:type="dxa"/>
                      <w:trHeight w:val="278"/>
                    </w:trPr>
                    <w:tc>
                      <w:tcPr>
                        <w:tcW w:w="59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2627332" w14:textId="77777777" w:rsidR="00C27D04" w:rsidRDefault="00C27D04" w:rsidP="00C27D04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373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45EA41B2" w14:textId="77777777" w:rsidR="00C27D04" w:rsidRPr="00CD7538" w:rsidRDefault="00C27D04" w:rsidP="00C27D04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МРТ, снимки (привезти с собой)</w:t>
                        </w:r>
                      </w:p>
                    </w:tc>
                    <w:tc>
                      <w:tcPr>
                        <w:tcW w:w="260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46E71F4F" w14:textId="77777777" w:rsidR="00C27D04" w:rsidRDefault="00C27D04" w:rsidP="00C27D04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6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BA8E4C7" w14:textId="77777777" w:rsidR="00C27D04" w:rsidRPr="00C000A6" w:rsidRDefault="00C27D04" w:rsidP="00C27D04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</w:tcPr>
                      <w:p w14:paraId="095D8049" w14:textId="77777777" w:rsidR="00C27D04" w:rsidRPr="00C000A6" w:rsidRDefault="00C27D04" w:rsidP="00C27D04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27D04" w:rsidRPr="001D2311" w14:paraId="50288D6A" w14:textId="77777777" w:rsidTr="00C27D04">
                    <w:trPr>
                      <w:trHeight w:val="54"/>
                    </w:trPr>
                    <w:tc>
                      <w:tcPr>
                        <w:tcW w:w="8840" w:type="dxa"/>
                        <w:gridSpan w:val="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57C21559" w14:textId="77777777" w:rsidR="00C27D04" w:rsidRPr="001D2311" w:rsidRDefault="00C27D04" w:rsidP="00C27D04">
                        <w:pPr>
                          <w:spacing w:line="252" w:lineRule="auto"/>
                          <w:rPr>
                            <w:rFonts w:ascii="Times New Roman" w:hAnsi="Times New Roman"/>
                            <w:sz w:val="18"/>
                            <w:szCs w:val="18"/>
                            <w:u w:val="single"/>
                            <w:lang w:eastAsia="ru-RU"/>
                          </w:rPr>
                        </w:pPr>
                      </w:p>
                      <w:p w14:paraId="4BB9ECAB" w14:textId="77777777" w:rsidR="00C27D04" w:rsidRPr="00D869A4" w:rsidRDefault="00C27D04" w:rsidP="00C27D04">
                        <w:pPr>
                          <w:tabs>
                            <w:tab w:val="left" w:pos="142"/>
                          </w:tabs>
                          <w:spacing w:line="360" w:lineRule="auto"/>
                          <w:ind w:left="142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D869A4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* </w:t>
                        </w:r>
                        <w:r w:rsidRPr="00D869A4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При положительном анализе крови на ВИЧ – необходимо заключение из СПИД. центра</w:t>
                        </w:r>
                      </w:p>
                      <w:p w14:paraId="36B94732" w14:textId="77777777" w:rsidR="00C27D04" w:rsidRPr="00D869A4" w:rsidRDefault="00C27D04" w:rsidP="00C27D04">
                        <w:pPr>
                          <w:tabs>
                            <w:tab w:val="left" w:pos="142"/>
                          </w:tabs>
                          <w:spacing w:line="360" w:lineRule="auto"/>
                          <w:ind w:left="142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D869A4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HBS-Ag, HCV – консультация инфекциониста.</w:t>
                        </w:r>
                        <w:r w:rsidRPr="00D869A4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7CED124A" w14:textId="77777777" w:rsidR="00C27D04" w:rsidRPr="00D869A4" w:rsidRDefault="00C27D04" w:rsidP="00C27D04">
                        <w:pPr>
                          <w:tabs>
                            <w:tab w:val="left" w:pos="142"/>
                          </w:tabs>
                          <w:spacing w:line="360" w:lineRule="auto"/>
                          <w:ind w:left="142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D869A4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en-US"/>
                          </w:rPr>
                          <w:t>RW</w:t>
                        </w:r>
                        <w:r w:rsidRPr="00D869A4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 –заключение дерматовенеролога</w:t>
                        </w:r>
                      </w:p>
                      <w:p w14:paraId="2DE3ABE0" w14:textId="77777777" w:rsidR="00C27D04" w:rsidRDefault="00C27D04" w:rsidP="00C27D04">
                        <w:pPr>
                          <w:spacing w:line="252" w:lineRule="auto"/>
                          <w:ind w:firstLine="176"/>
                          <w:jc w:val="both"/>
                          <w:rPr>
                            <w:rFonts w:ascii="Times New Roman" w:hAnsi="Times New Roman"/>
                            <w:sz w:val="18"/>
                            <w:szCs w:val="18"/>
                            <w:u w:val="single"/>
                            <w:lang w:eastAsia="ru-RU"/>
                          </w:rPr>
                        </w:pPr>
                      </w:p>
                      <w:p w14:paraId="1245881F" w14:textId="77777777" w:rsidR="00C27D04" w:rsidRDefault="00C27D04" w:rsidP="00C27D04">
                        <w:pPr>
                          <w:spacing w:line="252" w:lineRule="auto"/>
                          <w:ind w:firstLine="176"/>
                          <w:jc w:val="both"/>
                          <w:rPr>
                            <w:rFonts w:ascii="Times New Roman" w:hAnsi="Times New Roman"/>
                            <w:sz w:val="18"/>
                            <w:szCs w:val="18"/>
                            <w:u w:val="single"/>
                            <w:lang w:eastAsia="ru-RU"/>
                          </w:rPr>
                        </w:pPr>
                        <w:r w:rsidRPr="001D2311">
                          <w:rPr>
                            <w:rFonts w:ascii="Times New Roman" w:hAnsi="Times New Roman"/>
                            <w:sz w:val="18"/>
                            <w:szCs w:val="18"/>
                            <w:u w:val="single"/>
                            <w:lang w:eastAsia="ru-RU"/>
                          </w:rPr>
                          <w:t>По готовности результатов анализов, заключения флюорографии, необходимо пройти консультацию терапевта об отсутс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  <w:u w:val="single"/>
                            <w:lang w:eastAsia="ru-RU"/>
                          </w:rPr>
                          <w:t>т</w:t>
                        </w:r>
                        <w:r w:rsidRPr="001D2311">
                          <w:rPr>
                            <w:rFonts w:ascii="Times New Roman" w:hAnsi="Times New Roman"/>
                            <w:sz w:val="18"/>
                            <w:szCs w:val="18"/>
                            <w:u w:val="single"/>
                            <w:lang w:eastAsia="ru-RU"/>
                          </w:rPr>
                          <w:t>вии противопоказаний для прохождения оперативного вмешательства, сделать ЭКГ.</w:t>
                        </w:r>
                      </w:p>
                      <w:p w14:paraId="1083B547" w14:textId="77777777" w:rsidR="00C27D04" w:rsidRPr="001D2311" w:rsidRDefault="00C27D04" w:rsidP="00C27D04">
                        <w:pPr>
                          <w:spacing w:line="252" w:lineRule="auto"/>
                          <w:ind w:firstLine="176"/>
                          <w:jc w:val="both"/>
                          <w:rPr>
                            <w:rFonts w:ascii="Times New Roman" w:hAnsi="Times New Roman"/>
                            <w:sz w:val="18"/>
                            <w:szCs w:val="18"/>
                            <w:u w:val="single"/>
                            <w:lang w:eastAsia="ru-RU"/>
                          </w:rPr>
                        </w:pPr>
                        <w:r w:rsidRPr="001D2311">
                          <w:rPr>
                            <w:rFonts w:ascii="Times New Roman" w:hAnsi="Times New Roman"/>
                            <w:sz w:val="18"/>
                            <w:szCs w:val="18"/>
                            <w:lang w:eastAsia="ru-RU"/>
                          </w:rPr>
                          <w:t xml:space="preserve">   </w:t>
                        </w:r>
                        <w:r w:rsidRPr="001D2311">
                          <w:rPr>
                            <w:rFonts w:ascii="Times New Roman" w:hAnsi="Times New Roman"/>
                            <w:sz w:val="18"/>
                            <w:szCs w:val="18"/>
                            <w:u w:val="single"/>
                            <w:lang w:eastAsia="ru-RU"/>
                          </w:rPr>
                          <w:t>При отсутс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  <w:u w:val="single"/>
                            <w:lang w:eastAsia="ru-RU"/>
                          </w:rPr>
                          <w:t>т</w:t>
                        </w:r>
                        <w:r w:rsidRPr="001D2311">
                          <w:rPr>
                            <w:rFonts w:ascii="Times New Roman" w:hAnsi="Times New Roman"/>
                            <w:sz w:val="18"/>
                            <w:szCs w:val="18"/>
                            <w:u w:val="single"/>
                            <w:lang w:eastAsia="ru-RU"/>
                          </w:rPr>
                          <w:t>вии каких-либо анализов из перечня, доктор имеет право отказать в оперативном вмешательстве.</w:t>
                        </w:r>
                      </w:p>
                      <w:p w14:paraId="27CE181F" w14:textId="77777777" w:rsidR="00C27D04" w:rsidRPr="001D2311" w:rsidRDefault="00C27D04" w:rsidP="00C27D04">
                        <w:pPr>
                          <w:spacing w:line="252" w:lineRule="auto"/>
                          <w:ind w:firstLine="176"/>
                          <w:jc w:val="both"/>
                          <w:rPr>
                            <w:rFonts w:ascii="Times New Roman" w:hAnsi="Times New Roman"/>
                            <w:sz w:val="18"/>
                            <w:szCs w:val="18"/>
                            <w:u w:val="single"/>
                            <w:lang w:eastAsia="ru-RU"/>
                          </w:rPr>
                        </w:pPr>
                        <w:r w:rsidRPr="001D2311">
                          <w:rPr>
                            <w:rFonts w:ascii="Times New Roman" w:hAnsi="Times New Roman"/>
                            <w:sz w:val="18"/>
                            <w:szCs w:val="18"/>
                            <w:u w:val="single"/>
                            <w:lang w:eastAsia="ru-RU"/>
                          </w:rPr>
                          <w:t>Лечащий врач может назначить дополнительное обследование исходя из анамнеза пациента.</w:t>
                        </w:r>
                      </w:p>
                      <w:p w14:paraId="28802100" w14:textId="77777777" w:rsidR="00C27D04" w:rsidRPr="001D2311" w:rsidRDefault="00C27D04" w:rsidP="00C27D04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jc w:val="center"/>
                          <w:rPr>
                            <w:b/>
                            <w:sz w:val="18"/>
                            <w:szCs w:val="18"/>
                            <w:lang w:eastAsia="en-US"/>
                          </w:rPr>
                        </w:pPr>
                        <w:r w:rsidRPr="001D2311">
                          <w:rPr>
                            <w:b/>
                            <w:sz w:val="18"/>
                            <w:szCs w:val="18"/>
                            <w:lang w:eastAsia="en-US"/>
                          </w:rPr>
                          <w:t>Иметь при себе:</w:t>
                        </w:r>
                      </w:p>
                      <w:p w14:paraId="567EB844" w14:textId="77777777" w:rsidR="00C27D04" w:rsidRPr="001D2311" w:rsidRDefault="00C27D04" w:rsidP="00C27D04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rPr>
                            <w:sz w:val="18"/>
                            <w:szCs w:val="18"/>
                            <w:lang w:eastAsia="en-US"/>
                          </w:rPr>
                        </w:pPr>
                        <w:r w:rsidRPr="001D2311">
                          <w:rPr>
                            <w:sz w:val="18"/>
                            <w:szCs w:val="18"/>
                            <w:lang w:eastAsia="en-US"/>
                          </w:rPr>
                          <w:t>Паспорт, СНИЛС, заключения ФЛГ, рентген снимки колена или МРТ коленного сустава</w:t>
                        </w:r>
                      </w:p>
                      <w:p w14:paraId="566FFC8B" w14:textId="77777777" w:rsidR="00C27D04" w:rsidRPr="001D2311" w:rsidRDefault="00C27D04" w:rsidP="00C27D04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rPr>
                            <w:b/>
                            <w:sz w:val="18"/>
                            <w:szCs w:val="18"/>
                            <w:lang w:eastAsia="en-US"/>
                          </w:rPr>
                        </w:pPr>
                        <w:r w:rsidRPr="001D2311">
                          <w:rPr>
                            <w:sz w:val="18"/>
                            <w:szCs w:val="18"/>
                            <w:lang w:eastAsia="en-US"/>
                          </w:rPr>
                          <w:t xml:space="preserve">Сменную одежду ((футболка, шорты) – для мужчин, (халат, сорочка) - для женщин, носки, тапочки/шлепки),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компрессионные чулки 2 класс компрессии либо эластичный бинт 5 метров (на свободную ногу), </w:t>
                        </w:r>
                        <w:r w:rsidRPr="001D2311">
                          <w:rPr>
                            <w:sz w:val="18"/>
                            <w:szCs w:val="18"/>
                            <w:lang w:eastAsia="en-US"/>
                          </w:rPr>
                          <w:t>зубная паста, зубная щетка, зарядное устройство, опора (трость/ костыль) – при необходимости, наколенник (при необходимости)</w:t>
                        </w:r>
                      </w:p>
                      <w:p w14:paraId="2138334B" w14:textId="77777777" w:rsidR="00C27D04" w:rsidRPr="001D2311" w:rsidRDefault="00C27D04" w:rsidP="00C27D04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jc w:val="center"/>
                          <w:rPr>
                            <w:b/>
                            <w:sz w:val="18"/>
                            <w:szCs w:val="18"/>
                            <w:lang w:eastAsia="en-US"/>
                          </w:rPr>
                        </w:pPr>
                        <w:r w:rsidRPr="001D2311">
                          <w:rPr>
                            <w:b/>
                            <w:sz w:val="18"/>
                            <w:szCs w:val="18"/>
                            <w:lang w:eastAsia="en-US"/>
                          </w:rPr>
                          <w:t>Подготовка:</w:t>
                        </w:r>
                      </w:p>
                      <w:p w14:paraId="04149313" w14:textId="77777777" w:rsidR="00C27D04" w:rsidRPr="001D2311" w:rsidRDefault="00C27D04" w:rsidP="00C27D04">
                        <w:pPr>
                          <w:spacing w:line="252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1D231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В день операции/накануне побрить операционную ногу тщательно (от пятки до паха), принять душ.</w:t>
                        </w:r>
                      </w:p>
                      <w:p w14:paraId="245AF6AD" w14:textId="77777777" w:rsidR="00C27D04" w:rsidRPr="001D2311" w:rsidRDefault="00C27D04" w:rsidP="00C27D04">
                        <w:pPr>
                          <w:spacing w:line="252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1D231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В день операции: не пить, не есть, таблетки не принимать.</w:t>
                        </w:r>
                      </w:p>
                      <w:p w14:paraId="50B61C38" w14:textId="77777777" w:rsidR="00C27D04" w:rsidRPr="001D2311" w:rsidRDefault="00C27D04" w:rsidP="00C27D04">
                        <w:pPr>
                          <w:spacing w:line="252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75657438" w14:textId="77777777" w:rsidR="00C27D04" w:rsidRPr="001D2311" w:rsidRDefault="00C27D04" w:rsidP="00C27D04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  <w:u w:val="single"/>
                            <w:lang w:eastAsia="ru-RU"/>
                          </w:rPr>
                        </w:pPr>
                      </w:p>
                    </w:tc>
                  </w:tr>
                </w:tbl>
                <w:p w14:paraId="38C02DB9" w14:textId="77777777" w:rsidR="00D869A4" w:rsidRPr="00D869A4" w:rsidRDefault="00D869A4" w:rsidP="00D869A4">
                  <w:pPr>
                    <w:rPr>
                      <w:rFonts w:ascii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  <w:r w:rsidRPr="00D869A4">
                    <w:rPr>
                      <w:rFonts w:ascii="Times New Roman" w:hAnsi="Times New Roman"/>
                      <w:sz w:val="20"/>
                      <w:szCs w:val="20"/>
                      <w:u w:val="single"/>
                      <w:lang w:eastAsia="ru-RU"/>
                    </w:rPr>
                    <w:t>При возникновении вопросов Вы можете звонить напрямую по указанным ниже номерам с понедельника по пятницу с 8-00 до 17-00.</w:t>
                  </w:r>
                </w:p>
                <w:p w14:paraId="3FA6EDB2" w14:textId="77777777" w:rsidR="00D869A4" w:rsidRPr="00D869A4" w:rsidRDefault="00D869A4" w:rsidP="00D869A4">
                  <w:pPr>
                    <w:rPr>
                      <w:rFonts w:ascii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</w:p>
                <w:p w14:paraId="4ECC01B0" w14:textId="01F99731" w:rsidR="00C000A6" w:rsidRPr="00C000A6" w:rsidRDefault="00D869A4" w:rsidP="00D869A4">
                  <w:pPr>
                    <w:rPr>
                      <w:rFonts w:ascii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  <w:r w:rsidRPr="00D869A4">
                    <w:rPr>
                      <w:rFonts w:ascii="Times New Roman" w:hAnsi="Times New Roman"/>
                      <w:sz w:val="20"/>
                      <w:szCs w:val="20"/>
                      <w:u w:val="single"/>
                      <w:lang w:eastAsia="ru-RU"/>
                    </w:rPr>
                    <w:t>8-900-010-14-36 Маргарита, 8(4822) 399-399 связь через контактный центр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0369A385" w14:textId="77777777" w:rsidR="00C000A6" w:rsidRPr="00C000A6" w:rsidRDefault="00C000A6">
                  <w:pPr>
                    <w:rPr>
                      <w:rFonts w:ascii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</w:tr>
          </w:tbl>
          <w:p w14:paraId="14482B89" w14:textId="77777777" w:rsidR="00C000A6" w:rsidRPr="00C000A6" w:rsidRDefault="00C00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14:paraId="2FBAE7F5" w14:textId="77777777" w:rsidR="00C000A6" w:rsidRPr="00C000A6" w:rsidRDefault="00C00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00A6" w:rsidRPr="00C000A6" w14:paraId="5209C9A8" w14:textId="77777777" w:rsidTr="00C000A6">
        <w:tc>
          <w:tcPr>
            <w:tcW w:w="0" w:type="auto"/>
            <w:vMerge/>
            <w:vAlign w:val="center"/>
            <w:hideMark/>
          </w:tcPr>
          <w:p w14:paraId="27011D55" w14:textId="77777777" w:rsidR="00C000A6" w:rsidRPr="00C000A6" w:rsidRDefault="00C00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CF0BEF" w14:textId="77777777" w:rsidR="00C000A6" w:rsidRPr="00C000A6" w:rsidRDefault="00C000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5C8A195B" w14:textId="77777777" w:rsidR="00AA392A" w:rsidRPr="00C000A6" w:rsidRDefault="00AA392A">
      <w:pPr>
        <w:rPr>
          <w:rFonts w:ascii="Times New Roman" w:hAnsi="Times New Roman"/>
          <w:sz w:val="20"/>
          <w:szCs w:val="20"/>
        </w:rPr>
      </w:pPr>
    </w:p>
    <w:sectPr w:rsidR="00AA392A" w:rsidRPr="00C000A6" w:rsidSect="00083325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E015E"/>
    <w:multiLevelType w:val="hybridMultilevel"/>
    <w:tmpl w:val="0B3EA3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61114"/>
    <w:multiLevelType w:val="hybridMultilevel"/>
    <w:tmpl w:val="D6CCC93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65139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34219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0A6"/>
    <w:rsid w:val="00003D11"/>
    <w:rsid w:val="00083325"/>
    <w:rsid w:val="00107653"/>
    <w:rsid w:val="001700BE"/>
    <w:rsid w:val="001C6E81"/>
    <w:rsid w:val="001D2311"/>
    <w:rsid w:val="002C390E"/>
    <w:rsid w:val="004B5F36"/>
    <w:rsid w:val="0058619C"/>
    <w:rsid w:val="006727E3"/>
    <w:rsid w:val="006D6DD7"/>
    <w:rsid w:val="007046BF"/>
    <w:rsid w:val="00785F04"/>
    <w:rsid w:val="007A4CB4"/>
    <w:rsid w:val="007B4D2A"/>
    <w:rsid w:val="007F2433"/>
    <w:rsid w:val="0095102F"/>
    <w:rsid w:val="009B5074"/>
    <w:rsid w:val="00A55A71"/>
    <w:rsid w:val="00A8195B"/>
    <w:rsid w:val="00AA392A"/>
    <w:rsid w:val="00AF25CB"/>
    <w:rsid w:val="00B46988"/>
    <w:rsid w:val="00B54AE6"/>
    <w:rsid w:val="00BD6050"/>
    <w:rsid w:val="00BF00B8"/>
    <w:rsid w:val="00BF1735"/>
    <w:rsid w:val="00C000A6"/>
    <w:rsid w:val="00C27D04"/>
    <w:rsid w:val="00CD7538"/>
    <w:rsid w:val="00D4505F"/>
    <w:rsid w:val="00D74691"/>
    <w:rsid w:val="00D869A4"/>
    <w:rsid w:val="00DF3988"/>
    <w:rsid w:val="00E73E6F"/>
    <w:rsid w:val="00EF2BF1"/>
    <w:rsid w:val="00F4231B"/>
    <w:rsid w:val="00F53488"/>
    <w:rsid w:val="00F8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6272D"/>
  <w15:chartTrackingRefBased/>
  <w15:docId w15:val="{C9BF4B5A-510B-4237-9EA0-D3C88BE0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0A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0A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00A6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C000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0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Med51</cp:lastModifiedBy>
  <cp:revision>2</cp:revision>
  <cp:lastPrinted>2020-01-20T13:59:00Z</cp:lastPrinted>
  <dcterms:created xsi:type="dcterms:W3CDTF">2023-01-23T11:14:00Z</dcterms:created>
  <dcterms:modified xsi:type="dcterms:W3CDTF">2023-01-23T11:14:00Z</dcterms:modified>
</cp:coreProperties>
</file>