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</w:pPr>
      <w:bookmarkStart w:id="0" w:name="sub_1500"/>
      <w:bookmarkStart w:id="1" w:name="_GoBack"/>
      <w:bookmarkEnd w:id="1"/>
      <w:r w:rsidRPr="00432B90"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t>Приложение 5</w:t>
      </w:r>
      <w:r w:rsidRPr="00432B90"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br/>
        <w:t xml:space="preserve">к </w:t>
      </w:r>
      <w:hyperlink w:anchor="sub_1000" w:history="1">
        <w:r w:rsidRPr="00432B90">
          <w:rPr>
            <w:rFonts w:ascii="Arial" w:eastAsia="Times New Roman" w:hAnsi="Arial" w:cs="Arial"/>
            <w:color w:val="106BBE"/>
            <w:szCs w:val="24"/>
            <w:lang w:eastAsia="ru-RU"/>
          </w:rPr>
          <w:t>Территориальной программе</w:t>
        </w:r>
      </w:hyperlink>
    </w:p>
    <w:bookmarkEnd w:id="0"/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32B90" w:rsidRPr="00432B90" w:rsidRDefault="00432B90" w:rsidP="00432B9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</w:pPr>
      <w:r w:rsidRPr="00432B90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Перечень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</w:t>
      </w:r>
      <w:r w:rsidRPr="00432B90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лекарственных препаратов, отпускаемых населению в соответствии с</w:t>
      </w:r>
      <w:r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</w:t>
      </w:r>
      <w:r w:rsidRPr="00432B90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>перечнем групп населения и 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 амбулаторном лечении которых лекарственные препараты отпускаются бесплатно или с пятидесятипроцентной скидкой </w:t>
      </w:r>
      <w:hyperlink w:anchor="sub_5011" w:history="1">
        <w:r w:rsidRPr="00432B90">
          <w:rPr>
            <w:rFonts w:ascii="Times New Roman CYR" w:eastAsia="Times New Roman" w:hAnsi="Times New Roman CYR" w:cs="Times New Roman CYR"/>
            <w:color w:val="106BBE"/>
            <w:szCs w:val="24"/>
            <w:vertAlign w:val="superscript"/>
            <w:lang w:eastAsia="ru-RU"/>
          </w:rPr>
          <w:t>1</w:t>
        </w:r>
      </w:hyperlink>
      <w:r w:rsidRPr="00432B90">
        <w:rPr>
          <w:rFonts w:ascii="Times New Roman CYR" w:eastAsia="Times New Roman" w:hAnsi="Times New Roman CYR" w:cs="Times New Roman CYR"/>
          <w:b/>
          <w:bCs/>
          <w:color w:val="26282F"/>
          <w:szCs w:val="24"/>
          <w:lang w:eastAsia="ru-RU"/>
        </w:rPr>
        <w:t xml:space="preserve"> по назначению врачей</w:t>
      </w:r>
    </w:p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20"/>
        <w:gridCol w:w="2493"/>
        <w:gridCol w:w="3090"/>
      </w:tblGrid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Лекарственные формы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ранитидин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фамотидин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A02BC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омепразол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эзомепразол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мебеверин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платифиллин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дротаверин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атропин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метоклопрамид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ондансетрон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лиофилизированные;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янтарная кислота + меглумин + инозин + метионин + никотинамид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бисакодил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сеннозиды А и 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лактулоза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макрогол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лоперамид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таблетки-лиофилизат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месалазин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ректальная;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сульфасалазин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A07FA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 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панкреатин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аспарт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глулизин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лизпро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деглудек + инсулин аспарт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гларгин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деглудек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инсулин детемир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бигуаниды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метформин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глибенкламид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гликлазид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алоглиптин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вилдаглиптин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гозоглиптин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линаглиптин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саксаглиптин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ситаглиптин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эвоглиптин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дулаглутид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ликсисенатид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дапаглифлозин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ипраглифлозин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эмпаглифлозин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репаглинид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ретинол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(масляный);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альфакальцидол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кальцитриол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колекальциферол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его комбинации с витаминами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6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другие витаминные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пиридоксин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глюконат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A14AB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нандролон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адеметионин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агалсидаза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агалсидаза бета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велаглюцераза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идурсульфаза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имиглюцераза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ларонидаза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себелипаза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талиглюцераза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A16AX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миглустат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нитизинон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сапроптерин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тиоктовая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варфарин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группа гепарина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гепарин натрия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эноксапарин натрия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парнапарин натрия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клопидогрел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селексипаг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тикагрелор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дабигатрана этексилат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апиксабан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ривароксабан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антифибринолитические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транексамовая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фибриноген + тромбин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губка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антиингибиторный коагулянтный комплекс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мороктоког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нонаког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октоког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VIII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IX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факторы свертывания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крови II, IX и X в комбинации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лиофилизат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свертывания крови VIII + фактор Виллебранда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эптаког альфа (активированный)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ромиплостим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элтромбопаг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эмицизумаб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этамзилат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железа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 олигоизомальтозат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(III) гидроксида сахарозный комплекс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железа карбоксимальтозат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витамин В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bscript"/>
                <w:lang w:eastAsia="ru-RU"/>
              </w:rPr>
              <w:t> 12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цианокобаламин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фолиевая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B03XA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дарбэпоэтин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метоксиполиэтиленгликольэпоэтин бета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эпоэтин альфа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эпоэтин бета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внутривенного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декстроза + калия хлорид + натрия хлорид + натрия цитрат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меглюмина натрия сукцинат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маннитол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декстроза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B05XA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магния сульфат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хлорид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дигоксин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(для детей)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прокаинамид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лидокаин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сирей для местного применения дозированный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пропафенон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амиодарон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норэпинефрин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фенилэфрин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подъязычный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нитроглицерин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подъязычные;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пленки для наклеивания на десну;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подъязычный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сублингвальные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C01EB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ивабрадин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мельдоний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антигипертензивные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метилдопа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метилдопа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клонидин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моксонидин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доксазозин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урапидил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C02KX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амбризентан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бозентан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мацитентан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риоцигуат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диуретики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гидрохлоротиазид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сульфонамиды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индапамид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с контролируемым высвобождением, покрытые пленочной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сульфонамиды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фуросемид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спиронолактон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пропранолол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соталол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C07AB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атенолол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бисопролол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метопролол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карведилол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амлодипин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нимодипин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нифедипин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верапамил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АПФ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АПФ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каптоприл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таблетки, покрытые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лизиноприл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периндоприл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эналаприл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лозартан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аторвастатин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симвастатин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фибраты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фенофибрат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C10AX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алирокумаб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эволокумаб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наружного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применения (спиртовой)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фактор роста эпидермальный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бетаметазон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мометазон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хлоргексидин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наружного применения (спиртовой);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вагинальные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повидон-йод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наружного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водорода пероксид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перманганат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этанол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дупилумаб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пимекролимус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натамицин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клотримазол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вагинальный;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вагинальные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гексопреналин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бромокриптин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андрогены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тестостерон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гестагены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прогестерон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дидрогестерон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норэтистерон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гонадотропин хорионический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нведения;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корифоллитропин альфа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фоллитропин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фоллитропин альфа + лутропин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кломифен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ципротерон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препараты, применяемые в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урологии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солифенацин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алфузозин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тамсулозин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финастерид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соматропин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пэгвисомант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десмопрессин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таблетки-лиофилизат;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ланреотид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октреотид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пасиреотид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ганиреликс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цетрореликс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кортикостероиды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флудрокортизон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H02AB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гидрокортизон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дексаметазон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имплантат для интравитреального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метилпреднизолон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преднизолон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тиамазол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H03CA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йода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калия йодид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глюкагон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терипаратид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кальцитонин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H05BX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парикальцитол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цинакальцет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этелкальцетид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доксициклин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амфениколы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амфениколы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хлорамфеникол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амоксициллин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суспензий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порошок для приготовления суспензии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ампициллин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бензатина бензилпенициллин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феноксиметилпенициллин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оксациллин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J01CR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цефазолин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цефалексин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цефуроксим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цефтазидим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цефтриаксон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ко-тримоксазол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макролиды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азитромицин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джозамицин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кларитромицин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линкозамиды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клиндамицин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аминогликозиды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гентамицин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тобрамицин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антибактериальные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препараты, производные хинолона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фторхинолоны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левофлоксацин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ломефлоксацин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моксифлоксацин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офлоксацин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 и ушные;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спарфлоксацин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ципрофлоксацин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 и ушные;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ушные;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метронидазол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линезолид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тедизолид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противогрибковые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препараты системного действий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нистатин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вориконазол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позаконазол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флуконазол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аминосалициловая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рифабутин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рифампицин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циклосерин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гидразиды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протионамид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этионамид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бедаквилин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пиразинамид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теризидон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тиоуреидоиминометил-пиридиния перхлорат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этамбутол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 + этамбутол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пиразинамид + рифампицин + этамбутол + пиридоксин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рифампицин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изониазид + этамбутол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дапсон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противовирусные препараты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ацикловир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местного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валганцикловир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ганцикловир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атазанавир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дарунавир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нарлапревир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ритонавир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саквинавир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фосампренавир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диданозин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зидовудин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ламивудин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ставудин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телбивудин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тенофовир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тенофовира алафенамид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фосфазид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эмтрицитабин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энтекавир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невирапин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элсульфавирин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этравирин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эфавиренз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осельтамивир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глекапревир + пибрентасвир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даклатасвир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дасабувир; омбитасвир + паритапревир + ритонавир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таблеток набор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рибавирин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симепревир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софосбувир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 + ламивудин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абакавир + зидовудин + ламивудин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зидовудин + ламивудин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лопинавир + ритонавир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рилпивирин +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тенофовир + эмтрицитабин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таблетки, покрытые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долутегравир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кагоцел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маравирок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ралтегравир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умифеновир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фавипиравир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дифтерийный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дифтерийно-столбнячный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антитоксин яда гадюки обыкновенной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противоботулиническая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противодифтерийная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сыворотка противостолбнячная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нормальный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антирабический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против клещевого энцефалита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антирезус RHO(D)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человека противостафилококковый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паливизумаб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J07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алкилиругощие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мелфалан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хлорамбуцил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циклофосфамид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алкилсульфонаты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бусульфан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ломустин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дакарбазин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темозоломид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антиметаболиты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метотрексат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пеметрексед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ралтитрексид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пурина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меркаптопурин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неларабин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флударабин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гемцитабин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капецитабин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винбластин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винкристин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винорелбин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этолозид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таксаны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доцетаксел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кабазитаксел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паклитаксел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даунорубицин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доксорубицин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внутрисосудистого и внутрипузырного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идарубицин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митоксантрон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эпирубицин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блеомицин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митомицин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платины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оксалиплатин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метилгидразины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прокарбазин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авелумаб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атезолизумаб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бевацизумаб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proofErr w:type="gramStart"/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ко[</w:t>
            </w:r>
            <w:proofErr w:type="gramEnd"/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щентрат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брентуксимаб ведотин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дурвалумаб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ниволумаб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обинутузумаб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панитумумаб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пембролизумаб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пертузумаб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пролголимаб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ритуксимаб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трастузумаб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трастузумаб эмтанзин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цетуксимаб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элотузумаб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абемациклиб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акситиниб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алектиниб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афатиниб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бозутиниб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вандетаниб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вемурафениб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гефитиниб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дабрафениб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дазатиниб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ибрутиниб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иматиниб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кабозантиниб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кобиметиниб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кризотиниб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лапатиниб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ленватиниб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мидостаурин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нилотиниб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нинтеданиб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мягкие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осимертиниб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пазопаниб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палбоциклиб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регорафениб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рибоциклиб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руксолитиниб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сорафениб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сунитиниб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траметиниб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церитиниб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эрлотиниб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аспарагиназа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афлиберцепт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бортезомиб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венетоклакс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висмодегиб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гидроксикарбамид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иксазомиб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иринотекан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карфилзомиб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митотан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олапариб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третиноин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эрибудин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гестагены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бусерелин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гозерелин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имплантат;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капсула </w:t>
            </w:r>
            <w:proofErr w:type="gramStart"/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для подкожного введения</w:t>
            </w:r>
            <w:proofErr w:type="gramEnd"/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пролонгированного действии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лейпрорелин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трипторелин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антиэстрогены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тамоксифен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фулвестрант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антиандрогены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апалутамид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бикалутамид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флутамид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энзалутамид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анастрозол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абиратерон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дегареликс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филграстим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эмпэгфилграстим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местного и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бета-1a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лиофилизат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бета-1b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интерферон гамма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альфа-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2</w:t>
              </w:r>
            </w:hyperlink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альфа-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2</w:t>
              </w:r>
            </w:hyperlink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пэгинтерферон бета-1a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цепэгинтерферон альфа-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lang w:eastAsia="ru-RU"/>
                </w:rPr>
                <w:t>2</w:t>
              </w:r>
            </w:hyperlink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b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азоксимера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вагинальные 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вакцина для лечения рака мочевого пузыря БЦЖ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глатирамера ацетат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глутамил-цистеинил-глицин динатрия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меглюмина акридонацетат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тилорон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абатацепт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апремиласт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барицитиниб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белимумаб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ведолизумаб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иммуноглобулин антитимоцитарный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лефлуномид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микофенолата мофетил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микофеноловая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натализумаб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окрелизумаб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терифлуномид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тофацитиниб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упадацитиниб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финголимод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эверолимус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адалимумаб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голимумаб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инфликсимаб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цертолизумаба пэгол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этанерцепт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гуселькумаб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иксекизумаб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канакинумаб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левилимаб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нетакимаб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олокизумаб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сарилумаб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секукинумаб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тоцилизумаб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устекинумаб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такролимус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циклоспорин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мягкие;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азатиоприн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диметилфумарат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леналидомид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пирфенидон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диклофенак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кеторолак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декскетопрофен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ибупрофен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крем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кетопрофен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M01CC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пеницилламин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рокурония бромид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ботулинический токсин типа 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ботулинический токсин типа А-гемагглютинин комплекс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M03BX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баклофен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интратекального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тизаниднн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аллопуринол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препараты для лечения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заболеваний костей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бифосфонаты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алендроновая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золедроновая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M05BX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деносумаб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стронция ранелат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нервная система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анестетики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тримеперидин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оксибутират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прокаин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левобупивакаин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ронивакаин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анальгетики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опиоиды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морфин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фентанил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транедермальная терапевтическая система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бупренорфин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опиоиды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защечные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тапентадол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трамадол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анилиды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парацетамол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инфузий;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раствор для приема внутрь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суппозитории ректальные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бензобарбитал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фенобарбитал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(для детей)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фенитоин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этосуксимид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клоназепам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карбамазепин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окскарбазепин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с пролонгированным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бриварацетам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лакосамид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леветирацетам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перампанел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прегабалин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топирамат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третичные амины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бипериден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тригексифенидил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модифицированным высвобождением;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амантадин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N04BC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пирибедил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прамипексол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психолептики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левомепромазин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хлорпромазин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перфеназин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трифлуонеразин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флуфеназин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перициазин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тиоридазин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галоперидол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луразидон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сертиндол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зуклопентиксол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флупентиксол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кветиапин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оланзапин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бензамиды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сульпирид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карипразин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палиперидон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рисперидон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диспергируемые в полости рта;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для рассасывания;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анксиолитики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диазепам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лоразепам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оксазепам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мидазолам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нитразепам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зопиклон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психоаналептики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N06A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амитриптилин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имипрамин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драже;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кломипрамин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пароксетин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сертралин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флуоксетин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агомелатин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пипофезин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кофеин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винпоцетин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глицин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защечные;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подъязычные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метионил-глутамил-гистидил-фенилаланил-продил-глицил-пролин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пирацетам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полипептиды коры головного мозга скота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фонтурацетам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церебролизин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галантамин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ривастигмин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трансдермальная терапевтическая система;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мемантин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холина альфосцерат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налтрексон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препараты для устранения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головокружения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бетагистин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N07XX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тетрабеназин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аминохинолины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гидроксихлорохин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метанолхинолины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мефлохин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празиквантел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мебендазол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пирантел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P02CE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левамизол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P03AX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бензилбензоат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для наружного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эмульсия для наружного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адреномиметики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ксилометазолин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гель назальный;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 (для детей);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местного применения;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для местного применения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индакатерол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сальбутамол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формотерол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</w:t>
            </w:r>
            <w:hyperlink r:id="rId5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с порошком для ингаляций набор;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мометазон + формотерол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вилантерол + умеклидиния бромид + флутиказона фуроат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глюкокортикоиды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беклометазон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будесонид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назальные;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кишечнорастворимые;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суспензия для ингаляций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дозированная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аклидиния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ипрагропия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тиотропия бромид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с порошком для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кромоглициевая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аэрозоль для ингаляций дозированный;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спрей назальный дозированный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ксантины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аминофиллин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бенрализумаб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меполизумаб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омализумаб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амброксол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 пролонгированного действия;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пастилки;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 и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для рассасывания;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шипучие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ацетилцистеин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гранулы для приготовления сиропа;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 и ингаляций;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шипучие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дорназа альфа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ингаляций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эфиры адкиламинов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дифенгидрамин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хлоропирамин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цетиризин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лоратадин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сироп;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суспензия для приема внутрь;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органы чувств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антибиотики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тетрациклин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мазь глазная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противоглаукомные препараты и миотические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пилокарпин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ацетазоламид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дорзоламид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тимолол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тафлупрост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бутиламиногидроксипропоксифеноксиметилметилоксадиазол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тропикамид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оксибупрокаин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красящие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флуоресцеин натрия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гипромеллоза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глазные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S01LA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ранибизумаб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рифамицин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капли ушные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аллергены бактерий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аллерген бактерий (туберкулезный рекомбинантный)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антидоты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димеркаптапропансульфонат натрия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калий-железо гексацианоферрат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тринатрия пентетат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налоксон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цинка бисвинилимидазола диацетат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деферазирокс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диспергируемые;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комплекс </w:t>
            </w:r>
            <w:r w:rsidRPr="00432B90">
              <w:rPr>
                <w:rFonts w:ascii="Times New Roman CYR" w:eastAsia="Times New Roman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3716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-железа (III) оксигидроксида, сахарозы и крахмала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 жевательные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севеламер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кальция фолинат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капсулы;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месна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лечебное питание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V06DD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вода для инъекций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натрия амидотризоат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V18AB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водорастворимые нефротропные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низкоосмолярные рентгеноконтрастные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йоверсол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раствор для внутривенного и внутриартериального 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йогексол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йомепрол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йопромид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инъекций</w:t>
            </w:r>
          </w:p>
        </w:tc>
      </w:tr>
      <w:tr w:rsidR="00432B90" w:rsidRPr="00432B90" w:rsidTr="00432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</w:tr>
      <w:tr w:rsidR="00432B90" w:rsidRPr="00432B90" w:rsidTr="00432B9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гадобеновая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гадобутрол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гадоверсетамид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гадодиамид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гадоксетовая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гадопентетовая кислота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32B90" w:rsidRPr="00432B90" w:rsidTr="00432B9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гадотеридол</w:t>
            </w:r>
            <w:r w:rsidRPr="00432B90">
              <w:rPr>
                <w:rFonts w:ascii="Times New Roman CYR" w:eastAsia="Times New Roman" w:hAnsi="Times New Roman CYR" w:cs="Times New Roman CYR"/>
                <w:szCs w:val="24"/>
                <w:vertAlign w:val="superscript"/>
                <w:lang w:eastAsia="ru-RU"/>
              </w:rPr>
              <w:t> </w:t>
            </w:r>
            <w:hyperlink w:anchor="sub_5022" w:history="1">
              <w:r w:rsidRPr="00432B90">
                <w:rPr>
                  <w:rFonts w:ascii="Times New Roman CYR" w:eastAsia="Times New Roman" w:hAnsi="Times New Roman CYR" w:cs="Times New Roman CYR"/>
                  <w:color w:val="106BBE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90" w:rsidRPr="00432B90" w:rsidRDefault="00432B90" w:rsidP="00432B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432B90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left"/>
        <w:rPr>
          <w:rFonts w:ascii="Courier New" w:eastAsia="Times New Roman" w:hAnsi="Courier New" w:cs="Courier New"/>
          <w:sz w:val="22"/>
          <w:lang w:eastAsia="ru-RU"/>
        </w:rPr>
      </w:pPr>
      <w:r w:rsidRPr="00432B90">
        <w:rPr>
          <w:rFonts w:ascii="Courier New" w:eastAsia="Times New Roman" w:hAnsi="Courier New" w:cs="Courier New"/>
          <w:sz w:val="22"/>
          <w:lang w:eastAsia="ru-RU"/>
        </w:rPr>
        <w:t>──────────────────────────────</w:t>
      </w:r>
    </w:p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2" w:name="sub_5011"/>
      <w:r w:rsidRPr="00432B90">
        <w:rPr>
          <w:rFonts w:ascii="Times New Roman CYR" w:eastAsia="Times New Roman" w:hAnsi="Times New Roman CYR" w:cs="Times New Roman CYR"/>
          <w:szCs w:val="24"/>
          <w:vertAlign w:val="superscript"/>
          <w:lang w:eastAsia="ru-RU"/>
        </w:rPr>
        <w:t>1</w:t>
      </w:r>
      <w:r w:rsidRPr="00432B90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432B90">
        <w:rPr>
          <w:rFonts w:ascii="Times New Roman CYR" w:eastAsia="Times New Roman" w:hAnsi="Times New Roman CYR" w:cs="Times New Roman CYR"/>
          <w:szCs w:val="24"/>
          <w:vertAlign w:val="subscript"/>
          <w:lang w:eastAsia="ru-RU"/>
        </w:rPr>
        <w:t>Перечень является базовым минимальным.</w:t>
      </w:r>
    </w:p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bookmarkStart w:id="3" w:name="sub_5022"/>
      <w:bookmarkEnd w:id="2"/>
      <w:r w:rsidRPr="00432B90">
        <w:rPr>
          <w:rFonts w:ascii="Times New Roman CYR" w:eastAsia="Times New Roman" w:hAnsi="Times New Roman CYR" w:cs="Times New Roman CYR"/>
          <w:szCs w:val="24"/>
          <w:vertAlign w:val="superscript"/>
          <w:lang w:eastAsia="ru-RU"/>
        </w:rPr>
        <w:t>2</w:t>
      </w:r>
      <w:r w:rsidRPr="00432B90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432B90">
        <w:rPr>
          <w:rFonts w:ascii="Times New Roman CYR" w:eastAsia="Times New Roman" w:hAnsi="Times New Roman CYR" w:cs="Times New Roman CYR"/>
          <w:szCs w:val="24"/>
          <w:vertAlign w:val="subscript"/>
          <w:lang w:eastAsia="ru-RU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 год и на плановый период 2022 и 2023 годов.</w:t>
      </w:r>
    </w:p>
    <w:bookmarkEnd w:id="3"/>
    <w:p w:rsidR="00432B90" w:rsidRPr="00432B90" w:rsidRDefault="00432B90" w:rsidP="00432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715786" w:rsidRDefault="00715786"/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0"/>
    <w:rsid w:val="00065BF1"/>
    <w:rsid w:val="00432B90"/>
    <w:rsid w:val="007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D517-9FA5-4B1E-B0AA-45ED7F4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2B90"/>
    <w:pPr>
      <w:keepNext/>
      <w:keepLines/>
      <w:spacing w:before="240" w:after="0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432B90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2B90"/>
  </w:style>
  <w:style w:type="character" w:customStyle="1" w:styleId="10">
    <w:name w:val="Заголовок 1 Знак"/>
    <w:basedOn w:val="a0"/>
    <w:link w:val="1"/>
    <w:uiPriority w:val="99"/>
    <w:rsid w:val="00432B9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32B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2B9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32B90"/>
    <w:pPr>
      <w:widowControl w:val="0"/>
      <w:autoSpaceDE w:val="0"/>
      <w:autoSpaceDN w:val="0"/>
      <w:adjustRightInd w:val="0"/>
      <w:spacing w:after="0"/>
      <w:ind w:left="170" w:right="17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432B90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32B90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32B9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32B90"/>
    <w:pPr>
      <w:widowControl w:val="0"/>
      <w:autoSpaceDE w:val="0"/>
      <w:autoSpaceDN w:val="0"/>
      <w:adjustRightInd w:val="0"/>
      <w:spacing w:after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432B90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432B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432B90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d"/>
    <w:link w:val="ae"/>
    <w:uiPriority w:val="99"/>
    <w:semiHidden/>
    <w:unhideWhenUsed/>
    <w:rsid w:val="00432B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e">
    <w:name w:val="Нижний колонтитул Знак"/>
    <w:basedOn w:val="a0"/>
    <w:link w:val="14"/>
    <w:uiPriority w:val="99"/>
    <w:semiHidden/>
    <w:rsid w:val="00432B90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432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15"/>
    <w:uiPriority w:val="99"/>
    <w:semiHidden/>
    <w:unhideWhenUsed/>
    <w:rsid w:val="00432B90"/>
    <w:pPr>
      <w:tabs>
        <w:tab w:val="center" w:pos="4677"/>
        <w:tab w:val="right" w:pos="9355"/>
      </w:tabs>
      <w:spacing w:after="0"/>
    </w:pPr>
  </w:style>
  <w:style w:type="character" w:customStyle="1" w:styleId="15">
    <w:name w:val="Верхний колонтитул Знак1"/>
    <w:basedOn w:val="a0"/>
    <w:link w:val="ab"/>
    <w:uiPriority w:val="99"/>
    <w:semiHidden/>
    <w:rsid w:val="00432B90"/>
  </w:style>
  <w:style w:type="paragraph" w:styleId="ad">
    <w:name w:val="footer"/>
    <w:basedOn w:val="a"/>
    <w:link w:val="16"/>
    <w:uiPriority w:val="99"/>
    <w:semiHidden/>
    <w:unhideWhenUsed/>
    <w:rsid w:val="00432B90"/>
    <w:pPr>
      <w:tabs>
        <w:tab w:val="center" w:pos="4677"/>
        <w:tab w:val="right" w:pos="9355"/>
      </w:tabs>
      <w:spacing w:after="0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43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internet.garant.ru/document/redirect/31000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13684</Words>
  <Characters>77999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2021-05-18T11:49:00Z</dcterms:created>
  <dcterms:modified xsi:type="dcterms:W3CDTF">2021-05-18T11:49:00Z</dcterms:modified>
</cp:coreProperties>
</file>