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A6" w:rsidRDefault="00807935" w:rsidP="00C000A6">
      <w:pPr>
        <w:rPr>
          <w:rFonts w:ascii="Times New Roman" w:hAnsi="Times New Roman"/>
          <w:sz w:val="24"/>
          <w:szCs w:val="24"/>
        </w:rPr>
      </w:pPr>
      <w:r w:rsidRPr="000A10A8">
        <w:rPr>
          <w:rFonts w:ascii="Times New Roman" w:eastAsia="Times New Roman" w:hAnsi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 wp14:anchorId="20A90940" wp14:editId="0FD4AEF9">
            <wp:extent cx="5232000" cy="1171575"/>
            <wp:effectExtent l="0" t="0" r="6985" b="0"/>
            <wp:docPr id="3" name="Рисунок 3" descr="D:\сайт\новый сайт Холмакс\раздел хирургии\списки анализов и памятк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ый сайт Холмакс\раздел хирургии\списки анализов и памятки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51779"/>
                    <a:stretch/>
                  </pic:blipFill>
                  <pic:spPr bwMode="auto">
                    <a:xfrm>
                      <a:off x="0" y="0"/>
                      <a:ext cx="5256144" cy="117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73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C000A6" w:rsidRPr="00C000A6" w:rsidTr="00971146">
        <w:trPr>
          <w:trHeight w:val="300"/>
        </w:trPr>
        <w:tc>
          <w:tcPr>
            <w:tcW w:w="0" w:type="auto"/>
            <w:vMerge w:val="restart"/>
            <w:vAlign w:val="center"/>
          </w:tcPr>
          <w:p w:rsidR="00C000A6" w:rsidRPr="00C000A6" w:rsidRDefault="00C000A6" w:rsidP="00971146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75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3"/>
              <w:gridCol w:w="6"/>
            </w:tblGrid>
            <w:tr w:rsidR="00C000A6" w:rsidRPr="00C000A6">
              <w:trPr>
                <w:trHeight w:val="2850"/>
              </w:trPr>
              <w:tc>
                <w:tcPr>
                  <w:tcW w:w="7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tbl>
                  <w:tblPr>
                    <w:tblpPr w:leftFromText="180" w:rightFromText="180" w:vertAnchor="text"/>
                    <w:tblW w:w="9471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5"/>
                    <w:gridCol w:w="5120"/>
                    <w:gridCol w:w="2285"/>
                    <w:gridCol w:w="1244"/>
                    <w:gridCol w:w="7"/>
                  </w:tblGrid>
                  <w:tr w:rsidR="00C000A6" w:rsidRPr="00C000A6" w:rsidTr="00971146">
                    <w:trPr>
                      <w:trHeight w:val="943"/>
                    </w:trPr>
                    <w:tc>
                      <w:tcPr>
                        <w:tcW w:w="822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807935" w:rsidRDefault="0010765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80793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Обследование перед операцией</w:t>
                        </w:r>
                      </w:p>
                      <w:p w:rsidR="00107653" w:rsidRDefault="0010765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107653" w:rsidRPr="00C000A6" w:rsidRDefault="0010765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68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Наименование обследований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Срок действия анализов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Клинический анализ крови+СОЭ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Глюкоза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Мочевина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Креатинин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Билирубин общий 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АСТ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АЛТ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белок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ПТИ+МНО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Фибриноген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анализ мочи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HBS-Ag (гепатита В)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HCV (гепатит С)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RW (сифилис)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ВИЧ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608"/>
                    </w:trPr>
                    <w:tc>
                      <w:tcPr>
                        <w:tcW w:w="8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Определение группы крови и резус-принадлежности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бессрочно</w:t>
                        </w:r>
                      </w:p>
                    </w:tc>
                    <w:tc>
                      <w:tcPr>
                        <w:tcW w:w="1244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727E3" w:rsidRPr="00C000A6" w:rsidTr="00971146">
                    <w:trPr>
                      <w:trHeight w:val="329"/>
                    </w:trPr>
                    <w:tc>
                      <w:tcPr>
                        <w:tcW w:w="8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6727E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6727E3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Мазки на флору и онкопатологию</w:t>
                        </w:r>
                        <w:r w:rsidR="009C4B5C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(АК)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6727E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r w:rsidR="005642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, 1 год</w:t>
                        </w:r>
                      </w:p>
                    </w:tc>
                    <w:tc>
                      <w:tcPr>
                        <w:tcW w:w="1244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6727E3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</w:tcPr>
                      <w:p w:rsidR="006727E3" w:rsidRPr="00C000A6" w:rsidRDefault="006727E3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10765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 w:rsidR="006727E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Флюорография</w:t>
                        </w:r>
                        <w:r w:rsidR="0097207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(ФЛГ)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года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10765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 w:rsidR="006727E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Заключение терапевта 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6727E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ЭКГ с расшифровкой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6727E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13702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713702" w:rsidRDefault="00713702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713702" w:rsidRPr="00C000A6" w:rsidRDefault="0043702E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ПЦР</w:t>
                        </w:r>
                        <w:bookmarkStart w:id="0" w:name="_GoBack"/>
                        <w:bookmarkEnd w:id="0"/>
                        <w:r w:rsidR="00713702" w:rsidRPr="0071370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IgM/IgG к вирусу SARS-CoV-2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713702" w:rsidRDefault="00216825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5</w:t>
                        </w:r>
                        <w:r w:rsidR="0071370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дней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713702" w:rsidRPr="00C000A6" w:rsidRDefault="00713702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</w:tcPr>
                      <w:p w:rsidR="00713702" w:rsidRPr="00C000A6" w:rsidRDefault="00713702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C000A6" w:rsidRPr="00C000A6" w:rsidRDefault="003C02A4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  <w:r w:rsidR="0071370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C000A6" w:rsidRPr="003C02A4" w:rsidRDefault="008831CE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УЗДГ вен нижних конечностей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60"/>
                    </w:trPr>
                    <w:tc>
                      <w:tcPr>
                        <w:tcW w:w="9464" w:type="dxa"/>
                        <w:gridSpan w:val="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По готовности результатов анализов, заключения флюорографии, необходимо пройти консультацию терапевта об отсутсвии противопоказаний для прохождения оперативного вмешательства, сделать ЭКГ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>При отсутсвии каких-либо анализов из перечня, доктор имеет право отказать в оперативном вмешательстве.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>Лечащий врач может назначить дополнительное обследование исходя из анамнеза пациента</w:t>
                        </w:r>
                      </w:p>
                      <w:p w:rsidR="00C000A6" w:rsidRPr="00807935" w:rsidRDefault="00C000A6" w:rsidP="00971146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807935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Иметь при себе:</w:t>
                        </w:r>
                      </w:p>
                      <w:p w:rsidR="00C000A6" w:rsidRPr="00C000A6" w:rsidRDefault="00C000A6" w:rsidP="00971146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Паспорт, СНИЛС</w:t>
                        </w:r>
                        <w:r w:rsidR="003F2A95">
                          <w:rPr>
                            <w:sz w:val="20"/>
                            <w:szCs w:val="20"/>
                            <w:lang w:eastAsia="en-US"/>
                          </w:rPr>
                          <w:t>, результаты анализов, допуски, заключения</w:t>
                        </w:r>
                      </w:p>
                      <w:p w:rsidR="00C000A6" w:rsidRPr="00C000A6" w:rsidRDefault="00C000A6" w:rsidP="00971146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Сменную одежду (</w:t>
                        </w:r>
                        <w:r w:rsidR="006727E3">
                          <w:rPr>
                            <w:sz w:val="20"/>
                            <w:szCs w:val="20"/>
                            <w:lang w:eastAsia="en-US"/>
                          </w:rPr>
                          <w:t xml:space="preserve">халат, 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сорочка</w:t>
                        </w:r>
                        <w:r w:rsidR="006727E3">
                          <w:rPr>
                            <w:sz w:val="20"/>
                            <w:szCs w:val="20"/>
                            <w:lang w:eastAsia="en-US"/>
                          </w:rPr>
                          <w:t>/длинная футболка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, носки, тапочки</w:t>
                        </w:r>
                        <w:r w:rsidR="006727E3">
                          <w:rPr>
                            <w:sz w:val="20"/>
                            <w:szCs w:val="20"/>
                            <w:lang w:eastAsia="en-US"/>
                          </w:rPr>
                          <w:t>)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, ком</w:t>
                        </w:r>
                        <w:r w:rsidR="006727E3">
                          <w:rPr>
                            <w:sz w:val="20"/>
                            <w:szCs w:val="20"/>
                            <w:lang w:eastAsia="en-US"/>
                          </w:rPr>
                          <w:t>прессионные чулки 2 класс компрессии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, либо эластичные бинт</w:t>
                        </w:r>
                        <w:r w:rsidR="006727E3">
                          <w:rPr>
                            <w:sz w:val="20"/>
                            <w:szCs w:val="20"/>
                            <w:lang w:eastAsia="en-US"/>
                          </w:rPr>
                          <w:t>ы</w:t>
                        </w:r>
                        <w:r w:rsidR="004B5F36">
                          <w:rPr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5 метров</w:t>
                        </w:r>
                        <w:r w:rsidR="006727E3">
                          <w:rPr>
                            <w:sz w:val="20"/>
                            <w:szCs w:val="20"/>
                            <w:lang w:eastAsia="en-US"/>
                          </w:rPr>
                          <w:t xml:space="preserve"> на обе ноги, прокладка</w:t>
                        </w:r>
                        <w:r w:rsidR="00713702">
                          <w:rPr>
                            <w:sz w:val="20"/>
                            <w:szCs w:val="20"/>
                            <w:lang w:eastAsia="en-US"/>
                          </w:rPr>
                          <w:t xml:space="preserve"> 4 капли</w:t>
                        </w:r>
                        <w:r w:rsidR="005642A6">
                          <w:rPr>
                            <w:sz w:val="20"/>
                            <w:szCs w:val="20"/>
                            <w:lang w:eastAsia="en-US"/>
                          </w:rPr>
                          <w:t>.</w:t>
                        </w:r>
                      </w:p>
                      <w:p w:rsidR="00C000A6" w:rsidRPr="00807935" w:rsidRDefault="00C000A6" w:rsidP="00971146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807935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Подготовка:</w:t>
                        </w:r>
                      </w:p>
                      <w:p w:rsid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 день операции</w:t>
                        </w:r>
                        <w:r w:rsidR="006727E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/накануне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побрить </w:t>
                        </w:r>
                        <w:r w:rsidR="0010765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операционную </w:t>
                        </w:r>
                        <w:r w:rsidR="006727E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область</w:t>
                        </w:r>
                        <w:r w:rsidR="0010765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тщательно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, принять душ.</w:t>
                        </w:r>
                      </w:p>
                      <w:p w:rsidR="006727E3" w:rsidRDefault="006727E3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Накануне операции: легкий обед до 1</w:t>
                        </w:r>
                        <w:r w:rsidR="003F2A9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:00, прием жидкостей до 22:00 (кроме газировок и алкоголя</w:t>
                        </w:r>
                        <w:r w:rsidR="003F2A9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).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br/>
                          <w:t>В день операции: не пить, не есть, таблетки не принимать.</w:t>
                        </w:r>
                      </w:p>
                      <w:p w:rsidR="00C000A6" w:rsidRPr="00C000A6" w:rsidRDefault="00C000A6" w:rsidP="00971146">
                        <w:pPr>
                          <w:pStyle w:val="a4"/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</w:tr>
                </w:tbl>
                <w:p w:rsidR="00C000A6" w:rsidRPr="009A401E" w:rsidRDefault="00C000A6" w:rsidP="009A401E">
                  <w:pPr>
                    <w:framePr w:hSpace="180" w:wrap="around" w:vAnchor="text" w:hAnchor="text" w:y="1"/>
                    <w:spacing w:line="252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C000A6" w:rsidRPr="00C000A6" w:rsidRDefault="00C000A6" w:rsidP="0097114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:rsidR="00C000A6" w:rsidRPr="00C000A6" w:rsidRDefault="00C000A6" w:rsidP="009711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000A6" w:rsidRPr="00C000A6" w:rsidRDefault="00C000A6" w:rsidP="009711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00A6" w:rsidRPr="00C000A6" w:rsidTr="00971146">
        <w:tc>
          <w:tcPr>
            <w:tcW w:w="0" w:type="auto"/>
            <w:vMerge/>
            <w:vAlign w:val="center"/>
            <w:hideMark/>
          </w:tcPr>
          <w:p w:rsidR="00C000A6" w:rsidRPr="00C000A6" w:rsidRDefault="00C000A6" w:rsidP="009711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00A6" w:rsidRPr="00C000A6" w:rsidRDefault="00C000A6" w:rsidP="0097114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A392A" w:rsidRPr="00C000A6" w:rsidRDefault="00971146" w:rsidP="0097114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textWrapping" w:clear="all"/>
      </w:r>
    </w:p>
    <w:sectPr w:rsidR="00AA392A" w:rsidRPr="00C000A6" w:rsidSect="00C000A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E015E"/>
    <w:multiLevelType w:val="hybridMultilevel"/>
    <w:tmpl w:val="0B3EA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61114"/>
    <w:multiLevelType w:val="hybridMultilevel"/>
    <w:tmpl w:val="D6CCC9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A6"/>
    <w:rsid w:val="00107653"/>
    <w:rsid w:val="00216825"/>
    <w:rsid w:val="002E6F66"/>
    <w:rsid w:val="003C02A4"/>
    <w:rsid w:val="003F2A95"/>
    <w:rsid w:val="0043702E"/>
    <w:rsid w:val="004B5F36"/>
    <w:rsid w:val="005642A6"/>
    <w:rsid w:val="00665734"/>
    <w:rsid w:val="006727E3"/>
    <w:rsid w:val="00713702"/>
    <w:rsid w:val="00807935"/>
    <w:rsid w:val="00842CF5"/>
    <w:rsid w:val="008831CE"/>
    <w:rsid w:val="0095324E"/>
    <w:rsid w:val="00971146"/>
    <w:rsid w:val="00972073"/>
    <w:rsid w:val="009A401E"/>
    <w:rsid w:val="009C4B5C"/>
    <w:rsid w:val="00AA392A"/>
    <w:rsid w:val="00AF2835"/>
    <w:rsid w:val="00C0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F4B5A-510B-4237-9EA0-D3C88BE0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0A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0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00A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000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2020-05-25T11:28:00Z</cp:lastPrinted>
  <dcterms:created xsi:type="dcterms:W3CDTF">2020-09-23T07:52:00Z</dcterms:created>
  <dcterms:modified xsi:type="dcterms:W3CDTF">2020-11-24T13:25:00Z</dcterms:modified>
</cp:coreProperties>
</file>